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47318" w14:textId="77777777" w:rsidR="00E939D8" w:rsidRPr="0097257A" w:rsidRDefault="00E939D8" w:rsidP="00E939D8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29500CC1" w14:textId="061DBC87" w:rsidR="00E939D8" w:rsidRDefault="00E939D8" w:rsidP="00E939D8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Oznámení záměru obce pro</w:t>
      </w:r>
      <w:r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dat</w:t>
      </w:r>
      <w:r w:rsidR="00D7575B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, směnit 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pozem</w:t>
      </w:r>
      <w:r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>ek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40"/>
          <w:szCs w:val="40"/>
          <w:lang w:eastAsia="cs-CZ"/>
          <w14:ligatures w14:val="none"/>
        </w:rPr>
        <w:t xml:space="preserve"> v jejím vlastnictví</w:t>
      </w:r>
    </w:p>
    <w:p w14:paraId="7F0601F4" w14:textId="77777777" w:rsidR="00E939D8" w:rsidRPr="00596753" w:rsidRDefault="00E939D8" w:rsidP="00E939D8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sz w:val="20"/>
          <w:szCs w:val="20"/>
          <w:lang w:eastAsia="cs-CZ"/>
          <w14:ligatures w14:val="none"/>
        </w:rPr>
      </w:pPr>
    </w:p>
    <w:p w14:paraId="2485F689" w14:textId="77777777" w:rsidR="00E939D8" w:rsidRDefault="00E939D8" w:rsidP="00E939D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u obce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prodat 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pozem</w:t>
      </w:r>
      <w:r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ek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ve vlastnictví obce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10001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k.ú.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veden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 seznam předmětných pozemků:</w:t>
      </w:r>
    </w:p>
    <w:p w14:paraId="424FBA37" w14:textId="77777777" w:rsidR="00E939D8" w:rsidRPr="00EE42EE" w:rsidRDefault="00E939D8" w:rsidP="00E939D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1933"/>
        <w:gridCol w:w="969"/>
        <w:gridCol w:w="1795"/>
        <w:gridCol w:w="1311"/>
        <w:gridCol w:w="1511"/>
        <w:gridCol w:w="146"/>
      </w:tblGrid>
      <w:tr w:rsidR="005C0425" w:rsidRPr="00EE42EE" w14:paraId="143366BE" w14:textId="3BE8B062" w:rsidTr="005C0425">
        <w:trPr>
          <w:trHeight w:val="945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A79EA9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9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7E623B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9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8B4B0C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79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CAEE7D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311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2C172A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51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2F81735C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14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</w:tcPr>
          <w:p w14:paraId="68C364E8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C0425" w:rsidRPr="00EE42EE" w14:paraId="77DE22B7" w14:textId="3AB76AAE" w:rsidTr="005C0425">
        <w:trPr>
          <w:trHeight w:val="300"/>
        </w:trPr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4418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3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019D" w14:textId="7CAC1708" w:rsidR="005C0425" w:rsidRPr="00EE42EE" w:rsidRDefault="005C0425" w:rsidP="00E939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Lipoltice</w:t>
            </w:r>
          </w:p>
        </w:tc>
        <w:tc>
          <w:tcPr>
            <w:tcW w:w="9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ED62" w14:textId="5690BEE6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7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77A21" w14:textId="7ED62648" w:rsidR="005C0425" w:rsidRPr="00EE42EE" w:rsidRDefault="005C0425" w:rsidP="00E939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13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204D" w14:textId="51E85607" w:rsidR="005C0425" w:rsidRPr="00EE42EE" w:rsidRDefault="005C0425" w:rsidP="00FF7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371</w:t>
            </w:r>
          </w:p>
        </w:tc>
        <w:tc>
          <w:tcPr>
            <w:tcW w:w="151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FB6B" w14:textId="0FF83DE2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402</w:t>
            </w:r>
          </w:p>
        </w:tc>
        <w:tc>
          <w:tcPr>
            <w:tcW w:w="14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460E4" w14:textId="77777777" w:rsidR="005C0425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C0425" w:rsidRPr="00EE42EE" w14:paraId="0EEB63CA" w14:textId="50E55888" w:rsidTr="005C0425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C76F" w14:textId="49FAE896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B806" w14:textId="0E0579F5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Lipoltice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C20E" w14:textId="5D8453AB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60F0" w14:textId="21185BCA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A676" w14:textId="55BBFBA4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372/1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DD73" w14:textId="1886ECEF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1890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3293" w14:textId="77777777" w:rsidR="005C0425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C0425" w:rsidRPr="00EE42EE" w14:paraId="1AECFCCD" w14:textId="50FFA201" w:rsidTr="005C0425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FC25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0763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22D4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EBE4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719A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10BE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6EBCF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C0425" w:rsidRPr="00EE42EE" w14:paraId="1D8B179A" w14:textId="62649E23" w:rsidTr="005C0425">
        <w:trPr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0BA8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AF4F1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36AEA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50AC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C322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2B15C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37CC1" w14:textId="77777777" w:rsidR="005C0425" w:rsidRPr="00EE42EE" w:rsidRDefault="005C0425" w:rsidP="00FF7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7C15281D" w14:textId="77777777" w:rsidR="00E939D8" w:rsidRPr="00596753" w:rsidRDefault="00E939D8" w:rsidP="00E939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52B0D114" w14:textId="77777777" w:rsidR="00E939D8" w:rsidRPr="00596753" w:rsidRDefault="00E939D8" w:rsidP="00E939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6451BF82" w14:textId="04FBDC68" w:rsidR="00E939D8" w:rsidRPr="00DB6133" w:rsidRDefault="00E939D8" w:rsidP="00E939D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mohou svou žádost zaslat do datové schránky, na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 12,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535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úředních hodinách obce dne </w:t>
      </w:r>
      <w:r w:rsidR="00E571C6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06.02.2026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B70F5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13.02.2026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. 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Zájemci,</w:t>
      </w:r>
      <w:r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kteří mají zájem o směnu nebo odkup pozemků, doručí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 xml:space="preserve"> žádost nejpozději do </w:t>
      </w:r>
      <w:r w:rsidR="00D63A49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20.02.2026</w:t>
      </w:r>
      <w:r w:rsidRPr="007C3010">
        <w:rPr>
          <w:rFonts w:ascii="Arial" w:eastAsia="Times New Roman" w:hAnsi="Arial" w:cs="Arial"/>
          <w:color w:val="272727"/>
          <w:kern w:val="0"/>
          <w:u w:val="single"/>
          <w:lang w:eastAsia="cs-CZ"/>
          <w14:ligatures w14:val="none"/>
        </w:rPr>
        <w:t>.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</w:p>
    <w:p w14:paraId="2F2CD6DD" w14:textId="34C4028E" w:rsidR="00E939D8" w:rsidRDefault="00E939D8" w:rsidP="00E939D8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odkup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pozemk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u 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bude</w:t>
      </w:r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663BA0B1" w14:textId="77777777" w:rsidR="00E939D8" w:rsidRPr="00596753" w:rsidRDefault="00E939D8" w:rsidP="00E939D8">
      <w:pP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Urbanice si vyhrazuje právo na zrušení záměru prodeje nebo směny pozemků, pokud se zastupitelstvo obce na svém zasedání takto rozhodne. </w:t>
      </w:r>
    </w:p>
    <w:p w14:paraId="1890A049" w14:textId="77777777" w:rsidR="00E939D8" w:rsidRDefault="00E939D8" w:rsidP="00E939D8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v písemné nabídce uvede nabízenou kupní cenu za 1 m</w:t>
      </w:r>
      <w:r w:rsidRPr="00DB6133">
        <w:rPr>
          <w:rFonts w:ascii="Arial" w:eastAsia="Times New Roman" w:hAnsi="Arial" w:cs="Arial"/>
          <w:color w:val="272727"/>
          <w:kern w:val="0"/>
          <w:vertAlign w:val="superscript"/>
          <w:lang w:eastAsia="cs-CZ"/>
          <w14:ligatures w14:val="none"/>
        </w:rPr>
        <w:t>2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za nabízené pozemky ve vlastnictví obce Urbanice, nebo nabízené pozemky nacházející se v k.ú. Urbanice.</w:t>
      </w:r>
    </w:p>
    <w:p w14:paraId="7F61DF44" w14:textId="2F9EFD49" w:rsidR="00E939D8" w:rsidRPr="00915461" w:rsidRDefault="00E939D8" w:rsidP="00E939D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Vyvěšeno dne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</w:t>
      </w:r>
      <w:r w:rsidR="00D63A49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4.02.2026</w:t>
      </w:r>
    </w:p>
    <w:p w14:paraId="63EA1121" w14:textId="77777777" w:rsidR="00E939D8" w:rsidRPr="00915461" w:rsidRDefault="00E939D8" w:rsidP="00E939D8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</w:p>
    <w:p w14:paraId="259FF8FB" w14:textId="6785EF3E" w:rsidR="00E939D8" w:rsidRPr="00915461" w:rsidRDefault="00E939D8" w:rsidP="00E939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  <w:t>…………………………………….</w:t>
      </w:r>
    </w:p>
    <w:p w14:paraId="051F6E6F" w14:textId="77777777" w:rsidR="00E939D8" w:rsidRPr="00915461" w:rsidRDefault="00E939D8" w:rsidP="00E939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</w:t>
      </w:r>
      <w:r w:rsidRPr="0059675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Jan Vyčítal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– starosta obce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v.r.</w:t>
      </w:r>
    </w:p>
    <w:p w14:paraId="21DC431C" w14:textId="2D7E5CDA" w:rsidR="00E939D8" w:rsidRPr="00D34D6F" w:rsidRDefault="00E939D8" w:rsidP="00E939D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Datum sejmutí</w:t>
      </w:r>
      <w:r w:rsidR="00E90D2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20.02.2026</w:t>
      </w:r>
    </w:p>
    <w:p w14:paraId="1A075826" w14:textId="77777777" w:rsidR="00E939D8" w:rsidRPr="007C3010" w:rsidRDefault="00E939D8" w:rsidP="00E939D8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26CD6E84" w14:textId="77777777" w:rsidR="00E939D8" w:rsidRPr="00596753" w:rsidRDefault="00E939D8" w:rsidP="00E939D8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>Zákon o obcích č. 128/2000 Sb., v platném znění, § 39: Záměr obce prodat, směnit, darovat, pronajmout, propachtovat pozemky ve vlastnictví obce,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p w14:paraId="4FA60E9F" w14:textId="77777777" w:rsidR="004128C1" w:rsidRDefault="004128C1"/>
    <w:sectPr w:rsidR="004128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9AE3" w14:textId="77777777" w:rsidR="00064A96" w:rsidRDefault="00064A96" w:rsidP="00E939D8">
      <w:pPr>
        <w:spacing w:after="0" w:line="240" w:lineRule="auto"/>
      </w:pPr>
      <w:r>
        <w:separator/>
      </w:r>
    </w:p>
  </w:endnote>
  <w:endnote w:type="continuationSeparator" w:id="0">
    <w:p w14:paraId="1022A307" w14:textId="77777777" w:rsidR="00064A96" w:rsidRDefault="00064A96" w:rsidP="00E9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628A" w14:textId="77777777" w:rsidR="00064A96" w:rsidRDefault="00064A96" w:rsidP="00E939D8">
      <w:pPr>
        <w:spacing w:after="0" w:line="240" w:lineRule="auto"/>
      </w:pPr>
      <w:r>
        <w:separator/>
      </w:r>
    </w:p>
  </w:footnote>
  <w:footnote w:type="continuationSeparator" w:id="0">
    <w:p w14:paraId="6C0BAB06" w14:textId="77777777" w:rsidR="00064A96" w:rsidRDefault="00064A96" w:rsidP="00E9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AAAD" w14:textId="77777777" w:rsidR="00E939D8" w:rsidRPr="00A84338" w:rsidRDefault="00E939D8" w:rsidP="00E939D8">
    <w:pPr>
      <w:shd w:val="clear" w:color="auto" w:fill="FFFFFF"/>
      <w:spacing w:after="0" w:line="240" w:lineRule="auto"/>
      <w:ind w:left="709"/>
      <w:jc w:val="center"/>
      <w:outlineLvl w:val="0"/>
      <w:rPr>
        <w:rFonts w:ascii="Arial" w:eastAsia="Times New Roman" w:hAnsi="Arial" w:cs="Arial"/>
        <w:b/>
        <w:bCs/>
        <w:color w:val="272727"/>
        <w:kern w:val="36"/>
        <w:sz w:val="52"/>
        <w:szCs w:val="52"/>
        <w:lang w:eastAsia="cs-CZ"/>
        <w14:ligatures w14:val="none"/>
      </w:rPr>
    </w:pPr>
    <w:r w:rsidRPr="00A84338">
      <w:rPr>
        <w:rFonts w:ascii="Arial" w:eastAsia="Times New Roman" w:hAnsi="Arial" w:cs="Arial"/>
        <w:b/>
        <w:bCs/>
        <w:color w:val="272727"/>
        <w:kern w:val="36"/>
        <w:sz w:val="52"/>
        <w:szCs w:val="52"/>
        <w:lang w:eastAsia="cs-CZ"/>
        <w14:ligatures w14:val="none"/>
      </w:rPr>
      <w:t>Obec Urbanice</w:t>
    </w:r>
  </w:p>
  <w:p w14:paraId="03B75C55" w14:textId="77777777" w:rsidR="00E939D8" w:rsidRPr="00A84338" w:rsidRDefault="00E939D8" w:rsidP="00E939D8">
    <w:pPr>
      <w:shd w:val="clear" w:color="auto" w:fill="FFFFFF"/>
      <w:spacing w:after="0" w:line="240" w:lineRule="auto"/>
      <w:ind w:left="709"/>
      <w:jc w:val="center"/>
      <w:outlineLvl w:val="0"/>
      <w:rPr>
        <w:rFonts w:ascii="Arial" w:eastAsia="Times New Roman" w:hAnsi="Arial" w:cs="Arial"/>
        <w:b/>
        <w:bCs/>
        <w:color w:val="272727"/>
        <w:kern w:val="36"/>
        <w:lang w:eastAsia="cs-CZ"/>
        <w14:ligatures w14:val="none"/>
      </w:rPr>
    </w:pPr>
    <w:r w:rsidRPr="00A84338">
      <w:rPr>
        <w:rFonts w:ascii="Arial" w:eastAsia="Times New Roman" w:hAnsi="Arial" w:cs="Arial"/>
        <w:b/>
        <w:bCs/>
        <w:color w:val="272727"/>
        <w:kern w:val="36"/>
        <w:lang w:eastAsia="cs-CZ"/>
        <w14:ligatures w14:val="none"/>
      </w:rPr>
      <w:t>Urbanice 12, 535 01 Urbanice</w:t>
    </w:r>
  </w:p>
  <w:p w14:paraId="2C5DE62C" w14:textId="77777777" w:rsidR="00E939D8" w:rsidRPr="00596753" w:rsidRDefault="00E939D8" w:rsidP="00E939D8">
    <w:pPr>
      <w:shd w:val="clear" w:color="auto" w:fill="FFFFFF"/>
      <w:spacing w:after="0" w:line="240" w:lineRule="auto"/>
      <w:ind w:left="709"/>
      <w:jc w:val="center"/>
      <w:outlineLvl w:val="0"/>
      <w:rPr>
        <w:rFonts w:ascii="Arial" w:hAnsi="Arial" w:cs="Arial"/>
      </w:rPr>
    </w:pPr>
    <w:r w:rsidRPr="00B91848">
      <w:rPr>
        <w:rFonts w:ascii="Arial" w:eastAsia="Times New Roman" w:hAnsi="Arial" w:cs="Arial"/>
        <w:color w:val="272727"/>
        <w:kern w:val="36"/>
        <w:lang w:eastAsia="cs-CZ"/>
        <w14:ligatures w14:val="none"/>
      </w:rPr>
      <w:t>IČO</w:t>
    </w:r>
    <w:r w:rsidRPr="00B91848">
      <w:rPr>
        <w:rFonts w:ascii="Arial" w:eastAsia="Times New Roman" w:hAnsi="Arial" w:cs="Arial"/>
        <w:b/>
        <w:bCs/>
        <w:color w:val="272727"/>
        <w:kern w:val="36"/>
        <w:lang w:eastAsia="cs-CZ"/>
        <w14:ligatures w14:val="none"/>
      </w:rPr>
      <w:t xml:space="preserve">: </w:t>
    </w:r>
    <w:r w:rsidRPr="00B91848">
      <w:rPr>
        <w:rFonts w:ascii="Arial" w:hAnsi="Arial" w:cs="Arial"/>
        <w:color w:val="000000"/>
        <w:shd w:val="clear" w:color="auto" w:fill="FFFFFF"/>
      </w:rPr>
      <w:t xml:space="preserve">00580490, tel: 725 816 172, ID DS: 3dxa5j9, e-mail: </w:t>
    </w:r>
    <w:hyperlink r:id="rId1" w:history="1">
      <w:r w:rsidRPr="00B91848">
        <w:rPr>
          <w:rStyle w:val="Hypertextovodkaz"/>
          <w:rFonts w:ascii="Arial" w:hAnsi="Arial" w:cs="Arial"/>
          <w:color w:val="FF9F00"/>
          <w:shd w:val="clear" w:color="auto" w:fill="FFFFFF"/>
        </w:rPr>
        <w:t>urbaniceobec@seznam.cz</w:t>
      </w:r>
    </w:hyperlink>
  </w:p>
  <w:p w14:paraId="04497BA4" w14:textId="77777777" w:rsidR="00E939D8" w:rsidRDefault="00E939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D8"/>
    <w:rsid w:val="00064A96"/>
    <w:rsid w:val="00077A45"/>
    <w:rsid w:val="002B5FD7"/>
    <w:rsid w:val="0035549D"/>
    <w:rsid w:val="004128C1"/>
    <w:rsid w:val="005C0425"/>
    <w:rsid w:val="008079BC"/>
    <w:rsid w:val="00A721C8"/>
    <w:rsid w:val="00B70F55"/>
    <w:rsid w:val="00B94A0F"/>
    <w:rsid w:val="00D63A49"/>
    <w:rsid w:val="00D7575B"/>
    <w:rsid w:val="00E10D5F"/>
    <w:rsid w:val="00E571C6"/>
    <w:rsid w:val="00E90D20"/>
    <w:rsid w:val="00E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7CE"/>
  <w15:chartTrackingRefBased/>
  <w15:docId w15:val="{D330AB88-F466-4046-8583-37B0EDDA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9D8"/>
  </w:style>
  <w:style w:type="paragraph" w:styleId="Nadpis1">
    <w:name w:val="heading 1"/>
    <w:basedOn w:val="Normln"/>
    <w:next w:val="Normln"/>
    <w:link w:val="Nadpis1Char"/>
    <w:uiPriority w:val="9"/>
    <w:qFormat/>
    <w:rsid w:val="00E93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9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9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9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9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9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9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9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9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9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9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9D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939D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9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39D8"/>
  </w:style>
  <w:style w:type="paragraph" w:styleId="Zpat">
    <w:name w:val="footer"/>
    <w:basedOn w:val="Normln"/>
    <w:link w:val="ZpatChar"/>
    <w:uiPriority w:val="99"/>
    <w:unhideWhenUsed/>
    <w:rsid w:val="00E93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baniceobec%40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1830</Characters>
  <Application>Microsoft Office Word</Application>
  <DocSecurity>0</DocSecurity>
  <Lines>38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9</cp:revision>
  <cp:lastPrinted>2026-02-04T10:56:00Z</cp:lastPrinted>
  <dcterms:created xsi:type="dcterms:W3CDTF">2026-02-04T10:47:00Z</dcterms:created>
  <dcterms:modified xsi:type="dcterms:W3CDTF">2026-02-04T17:11:00Z</dcterms:modified>
</cp:coreProperties>
</file>